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B" w:rsidRPr="0050655B" w:rsidRDefault="0050655B" w:rsidP="005065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65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655B">
        <w:rPr>
          <w:rFonts w:ascii="Times New Roman" w:hAnsi="Times New Roman" w:cs="Times New Roman"/>
          <w:sz w:val="24"/>
          <w:szCs w:val="24"/>
        </w:rPr>
        <w:t xml:space="preserve"> марта 2017 года состоялся </w:t>
      </w:r>
      <w:r>
        <w:rPr>
          <w:rFonts w:ascii="Times New Roman" w:hAnsi="Times New Roman" w:cs="Times New Roman"/>
          <w:sz w:val="24"/>
          <w:szCs w:val="24"/>
        </w:rPr>
        <w:t>обучающий</w:t>
      </w:r>
      <w:r w:rsidRPr="0050655B">
        <w:rPr>
          <w:rFonts w:ascii="Times New Roman" w:hAnsi="Times New Roman" w:cs="Times New Roman"/>
          <w:sz w:val="24"/>
          <w:szCs w:val="24"/>
        </w:rPr>
        <w:t xml:space="preserve"> семинар «</w:t>
      </w:r>
      <w:r>
        <w:rPr>
          <w:rFonts w:ascii="Times New Roman" w:hAnsi="Times New Roman" w:cs="Times New Roman"/>
          <w:sz w:val="24"/>
          <w:szCs w:val="24"/>
        </w:rPr>
        <w:t>Подготовка к итоговой аттестации детей, испытывающих трудности в обучении</w:t>
      </w:r>
      <w:r w:rsidRPr="005065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55B">
        <w:rPr>
          <w:rFonts w:ascii="Times New Roman" w:hAnsi="Times New Roman" w:cs="Times New Roman"/>
          <w:sz w:val="24"/>
          <w:szCs w:val="24"/>
        </w:rPr>
        <w:t xml:space="preserve"> в котором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25 учителей русского языка и литературы </w:t>
      </w:r>
      <w:proofErr w:type="spellStart"/>
      <w:r w:rsidR="00CB661D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="00CB661D">
        <w:rPr>
          <w:rFonts w:ascii="Times New Roman" w:hAnsi="Times New Roman" w:cs="Times New Roman"/>
          <w:sz w:val="24"/>
          <w:szCs w:val="24"/>
        </w:rPr>
        <w:t xml:space="preserve"> образовательного округа, </w:t>
      </w:r>
      <w:r w:rsidRPr="0050655B">
        <w:rPr>
          <w:rFonts w:ascii="Times New Roman" w:hAnsi="Times New Roman" w:cs="Times New Roman"/>
          <w:sz w:val="24"/>
          <w:szCs w:val="24"/>
        </w:rPr>
        <w:t xml:space="preserve"> </w:t>
      </w:r>
      <w:r w:rsidR="00CB661D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 кафедры преподавания </w:t>
      </w:r>
      <w:r w:rsidR="00BF1A68">
        <w:rPr>
          <w:rFonts w:ascii="Times New Roman" w:hAnsi="Times New Roman" w:cs="Times New Roman"/>
          <w:sz w:val="24"/>
          <w:szCs w:val="24"/>
        </w:rPr>
        <w:t xml:space="preserve">языков и литературы СИПКРО </w:t>
      </w:r>
      <w:proofErr w:type="spellStart"/>
      <w:r w:rsidR="00BF1A68">
        <w:rPr>
          <w:rFonts w:ascii="Times New Roman" w:hAnsi="Times New Roman" w:cs="Times New Roman"/>
          <w:sz w:val="24"/>
          <w:szCs w:val="24"/>
        </w:rPr>
        <w:t>Ю.Л.</w:t>
      </w:r>
      <w:r w:rsidR="00CB661D" w:rsidRPr="00A10E29">
        <w:rPr>
          <w:rFonts w:ascii="Times New Roman" w:hAnsi="Times New Roman"/>
          <w:color w:val="000000" w:themeColor="text1"/>
          <w:sz w:val="24"/>
          <w:szCs w:val="24"/>
        </w:rPr>
        <w:t>Бондарцова</w:t>
      </w:r>
      <w:proofErr w:type="spellEnd"/>
      <w:r w:rsidRPr="0050655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0147AA" w:rsidRPr="000147AA" w:rsidRDefault="00CB661D" w:rsidP="00CB661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 было отмечено, что с</w:t>
      </w:r>
      <w:r w:rsid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2016 года вступил в силу</w:t>
      </w:r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(ФГОС) начального образования </w:t>
      </w:r>
      <w:proofErr w:type="gramStart"/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стандарте </w:t>
      </w:r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закреплены вариативные возможности обучения для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восьми </w:t>
      </w:r>
      <w:r w:rsidR="000147AA"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детей с ОВЗ, включая инклюзивное образование. </w:t>
      </w:r>
    </w:p>
    <w:p w:rsidR="00A03503" w:rsidRPr="00A03503" w:rsidRDefault="000147AA" w:rsidP="00A0350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возможностей развития и обучения детей с ОВЗ чрезвычайно велик: от способности обучаться на равных с нормально развивающимися сверстниками до необходимости построения специально адаптированной к возможностям ребенка индивидуальной программы образования. </w:t>
      </w:r>
    </w:p>
    <w:p w:rsidR="004F15B9" w:rsidRPr="00A03503" w:rsidRDefault="00CB661D" w:rsidP="000147A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 </w:t>
      </w:r>
      <w:r w:rsidR="00BF1A68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4F15B9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интересующие педагогов </w:t>
      </w:r>
      <w:r w:rsidR="00BF1A68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4F15B9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661D" w:rsidRPr="00A03503" w:rsidRDefault="004F15B9" w:rsidP="000147A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661D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учащихся, испытывающие трудности в обучении</w:t>
      </w: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503" w:rsidRDefault="004F15B9" w:rsidP="00A0350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трудностей </w:t>
      </w:r>
      <w:r w:rsidR="00BF1A68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</w:t>
      </w:r>
      <w:r w:rsidR="00B57E67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испытывающи</w:t>
      </w:r>
      <w:r w:rsidR="00B57E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57E67"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</w:t>
      </w: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их преодоления;</w:t>
      </w:r>
    </w:p>
    <w:p w:rsidR="00EE6497" w:rsidRPr="00A03503" w:rsidRDefault="00EE6497" w:rsidP="00A0350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A03503">
        <w:rPr>
          <w:rFonts w:ascii="Times New Roman" w:hAnsi="Times New Roman" w:cs="Times New Roman"/>
          <w:sz w:val="24"/>
          <w:szCs w:val="24"/>
        </w:rPr>
        <w:t>аконодательны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3503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03503">
        <w:rPr>
          <w:rFonts w:ascii="Times New Roman" w:hAnsi="Times New Roman" w:cs="Times New Roman"/>
          <w:sz w:val="24"/>
          <w:szCs w:val="24"/>
        </w:rPr>
        <w:t xml:space="preserve"> по обеспечению доступа детей с </w:t>
      </w:r>
      <w:proofErr w:type="gramStart"/>
      <w:r w:rsidRPr="00A0350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A03503">
        <w:rPr>
          <w:rFonts w:ascii="Times New Roman" w:hAnsi="Times New Roman" w:cs="Times New Roman"/>
          <w:sz w:val="24"/>
          <w:szCs w:val="24"/>
        </w:rPr>
        <w:t xml:space="preserve"> возмо</w:t>
      </w:r>
      <w:r>
        <w:rPr>
          <w:rFonts w:ascii="Times New Roman" w:hAnsi="Times New Roman" w:cs="Times New Roman"/>
          <w:sz w:val="24"/>
          <w:szCs w:val="24"/>
        </w:rPr>
        <w:t>жностями здоровья к образованию</w:t>
      </w:r>
      <w:r w:rsidR="00B57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Развитие таких подходов как</w:t>
      </w:r>
      <w:r w:rsidRPr="00A03503">
        <w:rPr>
          <w:rFonts w:ascii="Times New Roman" w:hAnsi="Times New Roman" w:cs="Times New Roman"/>
          <w:sz w:val="24"/>
          <w:szCs w:val="24"/>
        </w:rPr>
        <w:t xml:space="preserve"> интеграция, </w:t>
      </w:r>
      <w:proofErr w:type="spellStart"/>
      <w:r w:rsidRPr="00A03503">
        <w:rPr>
          <w:rFonts w:ascii="Times New Roman" w:hAnsi="Times New Roman" w:cs="Times New Roman"/>
          <w:sz w:val="24"/>
          <w:szCs w:val="24"/>
        </w:rPr>
        <w:t>мейнстриминг</w:t>
      </w:r>
      <w:proofErr w:type="spellEnd"/>
      <w:r w:rsidRPr="00A03503">
        <w:rPr>
          <w:rFonts w:ascii="Times New Roman" w:hAnsi="Times New Roman" w:cs="Times New Roman"/>
          <w:sz w:val="24"/>
          <w:szCs w:val="24"/>
        </w:rPr>
        <w:t>, инклюзия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15B9" w:rsidRDefault="004F15B9" w:rsidP="004F15B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программного содержания и результатов обучения;</w:t>
      </w:r>
    </w:p>
    <w:p w:rsidR="00EE6497" w:rsidRPr="00A03503" w:rsidRDefault="00EE6497" w:rsidP="004F15B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приёмы обучения детей, испытывающих трудности в обучении;</w:t>
      </w:r>
    </w:p>
    <w:p w:rsidR="004F15B9" w:rsidRPr="00A03503" w:rsidRDefault="004F15B9" w:rsidP="004F15B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0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составления адаптированной образовательной программы, индивидуальной образовательной программы, индивидуального образовательного маршрута.</w:t>
      </w:r>
    </w:p>
    <w:p w:rsidR="004F15B9" w:rsidRPr="00A03503" w:rsidRDefault="00EE6497" w:rsidP="004F15B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семинара педагоги поделились опытом работы в инклюзивном классе.</w:t>
      </w:r>
    </w:p>
    <w:p w:rsidR="000147AA" w:rsidRPr="000147AA" w:rsidRDefault="000147AA" w:rsidP="000147AA">
      <w:pPr>
        <w:spacing w:after="0"/>
        <w:rPr>
          <w:sz w:val="24"/>
          <w:szCs w:val="24"/>
        </w:rPr>
      </w:pPr>
    </w:p>
    <w:sectPr w:rsidR="000147AA" w:rsidRPr="0001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536"/>
    <w:multiLevelType w:val="multilevel"/>
    <w:tmpl w:val="1A8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96DA0"/>
    <w:multiLevelType w:val="multilevel"/>
    <w:tmpl w:val="E84C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D67E2"/>
    <w:multiLevelType w:val="multilevel"/>
    <w:tmpl w:val="443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13080"/>
    <w:multiLevelType w:val="multilevel"/>
    <w:tmpl w:val="D82E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D4EB1"/>
    <w:multiLevelType w:val="multilevel"/>
    <w:tmpl w:val="2F00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2A"/>
    <w:rsid w:val="000147AA"/>
    <w:rsid w:val="004F15B9"/>
    <w:rsid w:val="0050655B"/>
    <w:rsid w:val="00A03503"/>
    <w:rsid w:val="00A10FC7"/>
    <w:rsid w:val="00B57E67"/>
    <w:rsid w:val="00BF1A68"/>
    <w:rsid w:val="00CB661D"/>
    <w:rsid w:val="00D0152A"/>
    <w:rsid w:val="00EE6497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47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147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4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47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7AA"/>
  </w:style>
  <w:style w:type="character" w:styleId="a4">
    <w:name w:val="Strong"/>
    <w:basedOn w:val="a0"/>
    <w:uiPriority w:val="22"/>
    <w:qFormat/>
    <w:rsid w:val="000147AA"/>
    <w:rPr>
      <w:b/>
      <w:bCs/>
    </w:rPr>
  </w:style>
  <w:style w:type="character" w:styleId="a5">
    <w:name w:val="Hyperlink"/>
    <w:basedOn w:val="a0"/>
    <w:uiPriority w:val="99"/>
    <w:semiHidden/>
    <w:unhideWhenUsed/>
    <w:rsid w:val="000147AA"/>
    <w:rPr>
      <w:color w:val="0000FF"/>
      <w:u w:val="single"/>
    </w:rPr>
  </w:style>
  <w:style w:type="paragraph" w:customStyle="1" w:styleId="media-heading">
    <w:name w:val="media-heading"/>
    <w:basedOn w:val="a"/>
    <w:rsid w:val="0001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147AA"/>
  </w:style>
  <w:style w:type="character" w:customStyle="1" w:styleId="text-muted">
    <w:name w:val="text-muted"/>
    <w:basedOn w:val="a0"/>
    <w:rsid w:val="000147AA"/>
  </w:style>
  <w:style w:type="character" w:customStyle="1" w:styleId="mce-txt">
    <w:name w:val="mce-txt"/>
    <w:basedOn w:val="a0"/>
    <w:rsid w:val="000147AA"/>
  </w:style>
  <w:style w:type="character" w:customStyle="1" w:styleId="post-meta">
    <w:name w:val="post-meta"/>
    <w:basedOn w:val="a0"/>
    <w:rsid w:val="000147AA"/>
  </w:style>
  <w:style w:type="paragraph" w:styleId="a6">
    <w:name w:val="Balloon Text"/>
    <w:basedOn w:val="a"/>
    <w:link w:val="a7"/>
    <w:uiPriority w:val="99"/>
    <w:semiHidden/>
    <w:unhideWhenUsed/>
    <w:rsid w:val="0001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47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147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4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47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7AA"/>
  </w:style>
  <w:style w:type="character" w:styleId="a4">
    <w:name w:val="Strong"/>
    <w:basedOn w:val="a0"/>
    <w:uiPriority w:val="22"/>
    <w:qFormat/>
    <w:rsid w:val="000147AA"/>
    <w:rPr>
      <w:b/>
      <w:bCs/>
    </w:rPr>
  </w:style>
  <w:style w:type="character" w:styleId="a5">
    <w:name w:val="Hyperlink"/>
    <w:basedOn w:val="a0"/>
    <w:uiPriority w:val="99"/>
    <w:semiHidden/>
    <w:unhideWhenUsed/>
    <w:rsid w:val="000147AA"/>
    <w:rPr>
      <w:color w:val="0000FF"/>
      <w:u w:val="single"/>
    </w:rPr>
  </w:style>
  <w:style w:type="paragraph" w:customStyle="1" w:styleId="media-heading">
    <w:name w:val="media-heading"/>
    <w:basedOn w:val="a"/>
    <w:rsid w:val="0001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147AA"/>
  </w:style>
  <w:style w:type="character" w:customStyle="1" w:styleId="text-muted">
    <w:name w:val="text-muted"/>
    <w:basedOn w:val="a0"/>
    <w:rsid w:val="000147AA"/>
  </w:style>
  <w:style w:type="character" w:customStyle="1" w:styleId="mce-txt">
    <w:name w:val="mce-txt"/>
    <w:basedOn w:val="a0"/>
    <w:rsid w:val="000147AA"/>
  </w:style>
  <w:style w:type="character" w:customStyle="1" w:styleId="post-meta">
    <w:name w:val="post-meta"/>
    <w:basedOn w:val="a0"/>
    <w:rsid w:val="000147AA"/>
  </w:style>
  <w:style w:type="paragraph" w:styleId="a6">
    <w:name w:val="Balloon Text"/>
    <w:basedOn w:val="a"/>
    <w:link w:val="a7"/>
    <w:uiPriority w:val="99"/>
    <w:semiHidden/>
    <w:unhideWhenUsed/>
    <w:rsid w:val="0001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1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BCE8F1"/>
                        <w:left w:val="single" w:sz="6" w:space="0" w:color="BCE8F1"/>
                        <w:bottom w:val="single" w:sz="6" w:space="0" w:color="BCE8F1"/>
                        <w:right w:val="single" w:sz="6" w:space="0" w:color="BCE8F1"/>
                      </w:divBdr>
                      <w:divsChild>
                        <w:div w:id="4436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1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1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097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380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4908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3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9498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0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1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000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74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1" w:color="D6E9C6"/>
                                        <w:left w:val="single" w:sz="6" w:space="11" w:color="D6E9C6"/>
                                        <w:bottom w:val="single" w:sz="6" w:space="11" w:color="D6E9C6"/>
                                        <w:right w:val="single" w:sz="6" w:space="26" w:color="D6E9C6"/>
                                      </w:divBdr>
                                    </w:div>
                                    <w:div w:id="26858311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532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4135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217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2087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31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7774">
                                              <w:marLeft w:val="45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2" w:color="D9D9D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9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447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43244100">
                                                  <w:marLeft w:val="3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35554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73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cp:lastPrinted>2017-03-27T07:28:00Z</cp:lastPrinted>
  <dcterms:created xsi:type="dcterms:W3CDTF">2017-03-27T06:19:00Z</dcterms:created>
  <dcterms:modified xsi:type="dcterms:W3CDTF">2017-03-27T07:44:00Z</dcterms:modified>
</cp:coreProperties>
</file>